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6ACC87E" w:rsidR="00C7762D" w:rsidRPr="00C7762D" w:rsidRDefault="00C7762D" w:rsidP="009571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5711E" w:rsidRPr="0095711E">
        <w:rPr>
          <w:rFonts w:ascii="Arial" w:eastAsia="Arial" w:hAnsi="Arial" w:cs="Arial"/>
          <w:color w:val="auto"/>
          <w:sz w:val="22"/>
          <w:szCs w:val="22"/>
          <w:lang w:eastAsia="ar-SA"/>
        </w:rPr>
        <w:t>PZ.294.8747.2026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1B743CEF" w14:textId="77ACB424" w:rsidR="00A90B1A" w:rsidRPr="0095711E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95711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95711E" w:rsidRPr="0095711E">
        <w:rPr>
          <w:rFonts w:ascii="Arial" w:eastAsia="Arial" w:hAnsi="Arial" w:cs="Arial"/>
          <w:color w:val="auto"/>
          <w:sz w:val="22"/>
          <w:szCs w:val="22"/>
          <w:lang w:eastAsia="ar-SA"/>
        </w:rPr>
        <w:t>0332/IZ07GM/01798/01799/26/P</w:t>
      </w:r>
    </w:p>
    <w:p w14:paraId="67AE0A7D" w14:textId="3DF74A4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95711E">
        <w:rPr>
          <w:rFonts w:ascii="Arial" w:hAnsi="Arial" w:cs="Arial"/>
          <w:b/>
          <w:sz w:val="20"/>
          <w:szCs w:val="22"/>
        </w:rPr>
        <w:t>NAZWA POSTĘPOWANIA:</w:t>
      </w:r>
      <w:r w:rsidRPr="0095711E">
        <w:rPr>
          <w:rFonts w:ascii="Arial" w:hAnsi="Arial" w:cs="Arial"/>
          <w:b/>
          <w:bCs/>
          <w:sz w:val="20"/>
          <w:szCs w:val="22"/>
        </w:rPr>
        <w:t xml:space="preserve"> </w:t>
      </w:r>
      <w:r w:rsidR="0095711E" w:rsidRPr="0095711E">
        <w:rPr>
          <w:rFonts w:ascii="Arial" w:hAnsi="Arial" w:cs="Arial"/>
          <w:b/>
          <w:bCs/>
          <w:sz w:val="20"/>
          <w:szCs w:val="22"/>
        </w:rPr>
        <w:t>Dostawa gazów technicznych oraz materiałów spawalniczych na potrzeby Zakładu Linii Kolejowych w Rzeszowie</w:t>
      </w:r>
    </w:p>
    <w:p w14:paraId="7D6FA3D8" w14:textId="77777777" w:rsidR="0095711E" w:rsidRDefault="0095711E" w:rsidP="0095711E">
      <w:pPr>
        <w:rPr>
          <w:rFonts w:ascii="Arial" w:hAnsi="Arial" w:cs="Arial"/>
          <w:b/>
          <w:sz w:val="22"/>
          <w:szCs w:val="22"/>
        </w:rPr>
      </w:pPr>
    </w:p>
    <w:p w14:paraId="4E1C2330" w14:textId="2C45663B" w:rsidR="0095711E" w:rsidRPr="004771C3" w:rsidRDefault="0095711E" w:rsidP="0095711E">
      <w:pPr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87EC653" w14:textId="77777777" w:rsidR="0095711E" w:rsidRPr="00460EE5" w:rsidRDefault="0095711E" w:rsidP="0095711E">
      <w:pPr>
        <w:jc w:val="center"/>
        <w:rPr>
          <w:rFonts w:ascii="Arial" w:hAnsi="Arial" w:cs="Arial"/>
          <w:b/>
          <w:sz w:val="22"/>
          <w:szCs w:val="22"/>
        </w:rPr>
      </w:pPr>
      <w:r w:rsidRPr="00460EE5">
        <w:rPr>
          <w:rFonts w:ascii="Arial" w:hAnsi="Arial" w:cs="Arial"/>
          <w:b/>
          <w:sz w:val="22"/>
          <w:szCs w:val="22"/>
        </w:rPr>
        <w:t>PKP Polskie Linie Kolejowe S.A.</w:t>
      </w:r>
    </w:p>
    <w:p w14:paraId="228B287C" w14:textId="77777777" w:rsidR="0095711E" w:rsidRPr="00460EE5" w:rsidRDefault="0095711E" w:rsidP="0095711E">
      <w:pPr>
        <w:jc w:val="center"/>
        <w:rPr>
          <w:rFonts w:ascii="Arial" w:hAnsi="Arial" w:cs="Arial"/>
          <w:b/>
          <w:sz w:val="22"/>
          <w:szCs w:val="22"/>
        </w:rPr>
      </w:pPr>
      <w:r w:rsidRPr="00460EE5">
        <w:rPr>
          <w:rFonts w:ascii="Arial" w:hAnsi="Arial" w:cs="Arial"/>
          <w:b/>
          <w:sz w:val="22"/>
          <w:szCs w:val="22"/>
        </w:rPr>
        <w:t>ul. Targowa 74, 03-734 Warszawa</w:t>
      </w:r>
    </w:p>
    <w:p w14:paraId="4F9CD7B7" w14:textId="77777777" w:rsidR="0095711E" w:rsidRPr="00460EE5" w:rsidRDefault="0095711E" w:rsidP="0095711E">
      <w:pPr>
        <w:jc w:val="center"/>
        <w:rPr>
          <w:rFonts w:ascii="Arial" w:hAnsi="Arial" w:cs="Arial"/>
          <w:b/>
          <w:sz w:val="22"/>
          <w:szCs w:val="22"/>
        </w:rPr>
      </w:pPr>
      <w:r w:rsidRPr="00460EE5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4F0C69F0" w14:textId="77777777" w:rsidR="0095711E" w:rsidRDefault="0095711E" w:rsidP="0095711E">
      <w:pPr>
        <w:jc w:val="center"/>
        <w:rPr>
          <w:rFonts w:ascii="Arial" w:hAnsi="Arial" w:cs="Arial"/>
          <w:b/>
          <w:sz w:val="22"/>
          <w:szCs w:val="22"/>
        </w:rPr>
      </w:pPr>
      <w:r w:rsidRPr="00460EE5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3D5704DA" w14:textId="77777777" w:rsidR="0095711E" w:rsidRDefault="0095711E" w:rsidP="00EF1B7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0979664" w14:textId="3EEDA16F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9C8DD" w14:textId="77777777" w:rsidR="002E5608" w:rsidRDefault="002E5608" w:rsidP="00DA091E">
      <w:r>
        <w:separator/>
      </w:r>
    </w:p>
  </w:endnote>
  <w:endnote w:type="continuationSeparator" w:id="0">
    <w:p w14:paraId="68B2E6AE" w14:textId="77777777" w:rsidR="002E5608" w:rsidRDefault="002E5608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52DE4" w14:textId="77777777" w:rsidR="002E5608" w:rsidRDefault="002E5608" w:rsidP="00DA091E">
      <w:r>
        <w:separator/>
      </w:r>
    </w:p>
  </w:footnote>
  <w:footnote w:type="continuationSeparator" w:id="0">
    <w:p w14:paraId="18974E74" w14:textId="77777777" w:rsidR="002E5608" w:rsidRDefault="002E560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E03EEB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5711E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95711E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3790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2E5608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57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Bednarz Ewelina</cp:lastModifiedBy>
  <cp:revision>14</cp:revision>
  <cp:lastPrinted>2022-04-20T08:18:00Z</cp:lastPrinted>
  <dcterms:created xsi:type="dcterms:W3CDTF">2022-05-13T09:24:00Z</dcterms:created>
  <dcterms:modified xsi:type="dcterms:W3CDTF">2026-04-22T10:17:00Z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